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1" w:rsidRPr="00EF07E0" w:rsidRDefault="00EE0F91" w:rsidP="00EE0F91">
      <w:pPr>
        <w:pStyle w:val="ListParagraph"/>
        <w:spacing w:after="120"/>
        <w:ind w:left="0"/>
        <w:rPr>
          <w:rFonts w:eastAsia="Calibri"/>
          <w:i/>
          <w:szCs w:val="24"/>
          <w:u w:val="single"/>
          <w:lang w:val="lt-LT"/>
        </w:rPr>
      </w:pPr>
      <w:r>
        <w:rPr>
          <w:rFonts w:eastAsia="Calibri"/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88900</wp:posOffset>
                </wp:positionV>
                <wp:extent cx="1130935" cy="1350645"/>
                <wp:effectExtent l="0" t="0" r="1206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91" w:rsidRPr="00954271" w:rsidRDefault="00EE0F91" w:rsidP="00EE0F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54271">
                              <w:rPr>
                                <w:i/>
                                <w:sz w:val="16"/>
                                <w:szCs w:val="16"/>
                              </w:rPr>
                              <w:t>Vieta</w:t>
                            </w:r>
                            <w:proofErr w:type="spellEnd"/>
                            <w:r w:rsidRPr="009542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4271">
                              <w:rPr>
                                <w:i/>
                                <w:sz w:val="16"/>
                                <w:szCs w:val="16"/>
                              </w:rPr>
                              <w:t>fotonuotraukai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pt;margin-top:7pt;width:89.0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sKgIAAFE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">
                <v:textbox>
                  <w:txbxContent>
                    <w:p w:rsidR="00EE0F91" w:rsidRPr="00954271" w:rsidRDefault="00EE0F91" w:rsidP="00EE0F9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54271">
                        <w:rPr>
                          <w:i/>
                          <w:sz w:val="16"/>
                          <w:szCs w:val="16"/>
                        </w:rPr>
                        <w:t>Vieta fotonuotraukai</w:t>
                      </w:r>
                    </w:p>
                  </w:txbxContent>
                </v:textbox>
              </v:shape>
            </w:pict>
          </mc:Fallback>
        </mc:AlternateContent>
      </w:r>
      <w:r w:rsidRPr="00EF07E0">
        <w:rPr>
          <w:rFonts w:eastAsia="Calibri"/>
          <w:i/>
          <w:szCs w:val="24"/>
          <w:lang w:val="lt-LT"/>
        </w:rPr>
        <w:t>Vardas ir pavardė:</w:t>
      </w:r>
      <w:r w:rsidRPr="00EF07E0">
        <w:rPr>
          <w:rFonts w:eastAsia="Calibri"/>
          <w:i/>
          <w:szCs w:val="24"/>
          <w:lang w:val="lt-LT"/>
        </w:rPr>
        <w:tab/>
      </w:r>
      <w:r w:rsidRPr="00EF07E0">
        <w:rPr>
          <w:rFonts w:eastAsia="Calibri"/>
          <w:i/>
          <w:szCs w:val="24"/>
          <w:u w:val="single"/>
          <w:lang w:val="lt-LT"/>
        </w:rPr>
        <w:tab/>
      </w:r>
      <w:r w:rsidRPr="00EF07E0">
        <w:rPr>
          <w:rFonts w:eastAsia="Calibri"/>
          <w:i/>
          <w:szCs w:val="24"/>
          <w:u w:val="single"/>
          <w:lang w:val="lt-LT"/>
        </w:rPr>
        <w:tab/>
      </w:r>
      <w:r w:rsidRPr="00EF07E0">
        <w:rPr>
          <w:rFonts w:eastAsia="Calibri"/>
          <w:i/>
          <w:szCs w:val="24"/>
          <w:u w:val="single"/>
          <w:lang w:val="lt-LT"/>
        </w:rPr>
        <w:tab/>
      </w:r>
      <w:r w:rsidRPr="00EF07E0">
        <w:rPr>
          <w:rFonts w:eastAsia="Calibri"/>
          <w:i/>
          <w:szCs w:val="24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rPr>
          <w:rFonts w:eastAsia="Calibri"/>
          <w:i/>
          <w:sz w:val="8"/>
          <w:szCs w:val="8"/>
          <w:lang w:val="lt-LT"/>
        </w:rPr>
      </w:pPr>
    </w:p>
    <w:p w:rsidR="00EE0F91" w:rsidRPr="00EF07E0" w:rsidRDefault="00EE0F91" w:rsidP="00EE0F91">
      <w:pPr>
        <w:spacing w:after="120"/>
        <w:contextualSpacing/>
        <w:rPr>
          <w:rFonts w:eastAsia="Calibri"/>
          <w:i/>
          <w:sz w:val="24"/>
          <w:szCs w:val="24"/>
          <w:u w:val="single"/>
          <w:lang w:val="lt-LT"/>
        </w:rPr>
      </w:pPr>
      <w:r w:rsidRPr="00EF07E0">
        <w:rPr>
          <w:rFonts w:eastAsia="Calibri"/>
          <w:i/>
          <w:sz w:val="24"/>
          <w:szCs w:val="24"/>
          <w:lang w:val="lt-LT"/>
        </w:rPr>
        <w:t>Asmens kodas:</w:t>
      </w:r>
      <w:r w:rsidRPr="00EF07E0">
        <w:rPr>
          <w:rFonts w:eastAsia="Calibri"/>
          <w:i/>
          <w:sz w:val="24"/>
          <w:szCs w:val="24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rPr>
          <w:rFonts w:eastAsia="Calibri"/>
          <w:i/>
          <w:lang w:val="lt-LT"/>
        </w:rPr>
      </w:pPr>
    </w:p>
    <w:p w:rsidR="00EE0F91" w:rsidRPr="00EF07E0" w:rsidRDefault="00EE0F91" w:rsidP="00EE0F91">
      <w:pPr>
        <w:spacing w:after="120"/>
        <w:contextualSpacing/>
        <w:rPr>
          <w:rFonts w:eastAsia="Calibri"/>
          <w:i/>
          <w:sz w:val="24"/>
          <w:szCs w:val="24"/>
          <w:u w:val="single"/>
          <w:lang w:val="lt-LT"/>
        </w:rPr>
      </w:pPr>
      <w:r w:rsidRPr="00EF07E0">
        <w:rPr>
          <w:rFonts w:eastAsia="Calibri"/>
          <w:i/>
          <w:sz w:val="24"/>
          <w:szCs w:val="24"/>
          <w:lang w:val="lt-LT"/>
        </w:rPr>
        <w:t>Adresas:</w:t>
      </w:r>
      <w:r w:rsidRPr="00EF07E0">
        <w:rPr>
          <w:rFonts w:eastAsia="Calibri"/>
          <w:i/>
          <w:sz w:val="24"/>
          <w:szCs w:val="24"/>
          <w:lang w:val="lt-LT"/>
        </w:rPr>
        <w:tab/>
      </w:r>
      <w:r w:rsidRPr="00EF07E0">
        <w:rPr>
          <w:rFonts w:eastAsia="Calibri"/>
          <w:i/>
          <w:sz w:val="24"/>
          <w:szCs w:val="24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rPr>
          <w:rFonts w:eastAsia="Calibri"/>
          <w:i/>
          <w:u w:val="single"/>
          <w:lang w:val="lt-LT"/>
        </w:rPr>
      </w:pPr>
    </w:p>
    <w:p w:rsidR="00EE0F91" w:rsidRPr="00EF07E0" w:rsidRDefault="00EE0F91" w:rsidP="00EE0F91">
      <w:pPr>
        <w:spacing w:after="120"/>
        <w:contextualSpacing/>
        <w:rPr>
          <w:rFonts w:eastAsia="Calibri"/>
          <w:i/>
          <w:sz w:val="24"/>
          <w:szCs w:val="24"/>
          <w:u w:val="single"/>
          <w:lang w:val="lt-LT"/>
        </w:rPr>
      </w:pP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rPr>
          <w:rFonts w:eastAsia="Calibri"/>
          <w:i/>
          <w:sz w:val="8"/>
          <w:szCs w:val="8"/>
          <w:lang w:val="lt-LT"/>
        </w:rPr>
      </w:pPr>
    </w:p>
    <w:p w:rsidR="00EE0F91" w:rsidRPr="00EF07E0" w:rsidRDefault="00EE0F91" w:rsidP="00EE0F91">
      <w:pPr>
        <w:spacing w:after="120"/>
        <w:contextualSpacing/>
        <w:rPr>
          <w:rFonts w:eastAsia="Calibri"/>
          <w:i/>
          <w:sz w:val="24"/>
          <w:szCs w:val="24"/>
          <w:u w:val="single"/>
          <w:lang w:val="lt-LT"/>
        </w:rPr>
      </w:pPr>
      <w:r w:rsidRPr="00EF07E0">
        <w:rPr>
          <w:rFonts w:eastAsia="Calibri"/>
          <w:i/>
          <w:sz w:val="24"/>
          <w:szCs w:val="24"/>
          <w:lang w:val="lt-LT"/>
        </w:rPr>
        <w:t>Telefonai:</w:t>
      </w:r>
      <w:r w:rsidRPr="00EF07E0">
        <w:rPr>
          <w:rFonts w:eastAsia="Calibri"/>
          <w:i/>
          <w:sz w:val="24"/>
          <w:szCs w:val="24"/>
          <w:lang w:val="lt-LT"/>
        </w:rPr>
        <w:tab/>
      </w:r>
      <w:r w:rsidRPr="00EF07E0">
        <w:rPr>
          <w:rFonts w:eastAsia="Calibri"/>
          <w:i/>
          <w:sz w:val="24"/>
          <w:szCs w:val="24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i/>
          <w:sz w:val="24"/>
          <w:szCs w:val="24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rPr>
          <w:rFonts w:eastAsia="Calibri"/>
          <w:i/>
          <w:sz w:val="8"/>
          <w:szCs w:val="8"/>
          <w:lang w:val="lt-LT"/>
        </w:rPr>
      </w:pPr>
    </w:p>
    <w:p w:rsidR="00EE0F91" w:rsidRPr="00EF07E0" w:rsidRDefault="00EE0F91" w:rsidP="00EE0F91">
      <w:pPr>
        <w:spacing w:after="120"/>
        <w:contextualSpacing/>
        <w:rPr>
          <w:rFonts w:eastAsia="Calibri"/>
          <w:sz w:val="22"/>
          <w:szCs w:val="22"/>
          <w:u w:val="single"/>
          <w:lang w:val="lt-LT"/>
        </w:rPr>
      </w:pPr>
      <w:r w:rsidRPr="00EF07E0">
        <w:rPr>
          <w:rFonts w:eastAsia="Calibri"/>
          <w:i/>
          <w:sz w:val="24"/>
          <w:szCs w:val="24"/>
          <w:lang w:val="lt-LT"/>
        </w:rPr>
        <w:t>Elektroninio pašto adresas:</w:t>
      </w:r>
      <w:r w:rsidRPr="00EF07E0">
        <w:rPr>
          <w:rFonts w:eastAsia="Calibri"/>
          <w:sz w:val="22"/>
          <w:szCs w:val="22"/>
          <w:lang w:val="lt-LT"/>
        </w:rPr>
        <w:t xml:space="preserve"> </w:t>
      </w:r>
      <w:r w:rsidRPr="00EF07E0">
        <w:rPr>
          <w:rFonts w:eastAsia="Calibri"/>
          <w:sz w:val="22"/>
          <w:szCs w:val="22"/>
          <w:u w:val="single"/>
          <w:lang w:val="lt-LT"/>
        </w:rPr>
        <w:tab/>
      </w:r>
      <w:r w:rsidRPr="00EF07E0">
        <w:rPr>
          <w:rFonts w:eastAsia="Calibri"/>
          <w:sz w:val="22"/>
          <w:szCs w:val="22"/>
          <w:u w:val="single"/>
          <w:lang w:val="lt-LT"/>
        </w:rPr>
        <w:tab/>
      </w:r>
      <w:r w:rsidRPr="00EF07E0">
        <w:rPr>
          <w:rFonts w:eastAsia="Calibri"/>
          <w:sz w:val="22"/>
          <w:szCs w:val="22"/>
          <w:u w:val="single"/>
          <w:lang w:val="lt-LT"/>
        </w:rPr>
        <w:tab/>
      </w:r>
      <w:r w:rsidRPr="00EF07E0">
        <w:rPr>
          <w:rFonts w:eastAsia="Calibri"/>
          <w:sz w:val="22"/>
          <w:szCs w:val="22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jc w:val="center"/>
        <w:rPr>
          <w:b/>
          <w:bCs/>
          <w:sz w:val="24"/>
          <w:szCs w:val="24"/>
          <w:lang w:val="lt-LT" w:eastAsia="lt-LT"/>
        </w:rPr>
      </w:pPr>
    </w:p>
    <w:p w:rsidR="00EE0F91" w:rsidRPr="00EF07E0" w:rsidRDefault="00EE0F91" w:rsidP="00EE0F91">
      <w:pPr>
        <w:spacing w:after="120"/>
        <w:contextualSpacing/>
        <w:jc w:val="center"/>
        <w:rPr>
          <w:rFonts w:eastAsia="Calibri"/>
          <w:sz w:val="28"/>
          <w:szCs w:val="28"/>
          <w:u w:val="single"/>
          <w:lang w:val="lt-LT"/>
        </w:rPr>
      </w:pPr>
      <w:r w:rsidRPr="00EF07E0">
        <w:rPr>
          <w:b/>
          <w:bCs/>
          <w:sz w:val="28"/>
          <w:szCs w:val="28"/>
          <w:lang w:val="lt-LT" w:eastAsia="lt-LT"/>
        </w:rPr>
        <w:t>PRAŠYMAS</w:t>
      </w:r>
    </w:p>
    <w:p w:rsidR="00EE0F91" w:rsidRPr="00EF07E0" w:rsidRDefault="00EE0F91" w:rsidP="00EE0F91">
      <w:pPr>
        <w:spacing w:after="120"/>
        <w:contextualSpacing/>
        <w:jc w:val="center"/>
        <w:rPr>
          <w:rFonts w:eastAsia="Calibri"/>
          <w:sz w:val="22"/>
          <w:szCs w:val="22"/>
          <w:u w:val="single"/>
          <w:lang w:val="lt-LT"/>
        </w:rPr>
      </w:pPr>
      <w:r w:rsidRPr="00EF07E0">
        <w:rPr>
          <w:rFonts w:eastAsia="Calibri"/>
          <w:sz w:val="22"/>
          <w:szCs w:val="22"/>
          <w:u w:val="single"/>
          <w:lang w:val="lt-LT"/>
        </w:rPr>
        <w:tab/>
      </w:r>
      <w:r w:rsidRPr="00EF07E0">
        <w:rPr>
          <w:rFonts w:eastAsia="Calibri"/>
          <w:sz w:val="22"/>
          <w:szCs w:val="22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jc w:val="center"/>
        <w:rPr>
          <w:sz w:val="24"/>
          <w:szCs w:val="24"/>
          <w:lang w:val="lt-LT" w:eastAsia="lt-LT"/>
        </w:rPr>
      </w:pPr>
      <w:r w:rsidRPr="00EF07E0">
        <w:rPr>
          <w:sz w:val="24"/>
          <w:szCs w:val="24"/>
          <w:lang w:val="lt-LT" w:eastAsia="lt-LT"/>
        </w:rPr>
        <w:t>(data)</w:t>
      </w:r>
    </w:p>
    <w:p w:rsidR="00EE0F91" w:rsidRPr="00EF07E0" w:rsidRDefault="00EE0F91" w:rsidP="00EE0F91">
      <w:pPr>
        <w:spacing w:after="120"/>
        <w:contextualSpacing/>
        <w:jc w:val="center"/>
        <w:rPr>
          <w:rFonts w:eastAsia="Calibri"/>
          <w:sz w:val="22"/>
          <w:szCs w:val="22"/>
          <w:u w:val="single"/>
          <w:lang w:val="lt-LT"/>
        </w:rPr>
      </w:pPr>
    </w:p>
    <w:p w:rsidR="00251CDB" w:rsidRDefault="00EE0F91" w:rsidP="00251CDB">
      <w:pPr>
        <w:spacing w:after="120"/>
        <w:ind w:firstLine="1296"/>
        <w:contextualSpacing/>
        <w:rPr>
          <w:b/>
          <w:bCs/>
          <w:sz w:val="24"/>
          <w:szCs w:val="24"/>
          <w:lang w:val="lt-LT" w:eastAsia="lt-LT"/>
        </w:rPr>
      </w:pPr>
      <w:r w:rsidRPr="00EF07E0">
        <w:rPr>
          <w:b/>
          <w:bCs/>
          <w:sz w:val="24"/>
          <w:szCs w:val="24"/>
          <w:lang w:val="lt-LT" w:eastAsia="lt-LT"/>
        </w:rPr>
        <w:t>Prašau leisti dalyvauti konkurse į Vytauto Didžiojo universiteto</w:t>
      </w:r>
      <w:r w:rsidR="00251CDB">
        <w:rPr>
          <w:b/>
          <w:bCs/>
          <w:sz w:val="24"/>
          <w:szCs w:val="24"/>
          <w:lang w:val="lt-LT" w:eastAsia="lt-LT"/>
        </w:rPr>
        <w:t xml:space="preserve"> Teisės fakulteto Tarptautinio verslo teisės</w:t>
      </w:r>
      <w:r w:rsidRPr="00EF07E0">
        <w:rPr>
          <w:b/>
          <w:bCs/>
          <w:sz w:val="24"/>
          <w:szCs w:val="24"/>
          <w:lang w:val="lt-LT" w:eastAsia="lt-LT"/>
        </w:rPr>
        <w:t xml:space="preserve"> m</w:t>
      </w:r>
      <w:r w:rsidR="00251CDB">
        <w:rPr>
          <w:b/>
          <w:bCs/>
          <w:sz w:val="24"/>
          <w:szCs w:val="24"/>
          <w:lang w:val="lt-LT" w:eastAsia="lt-LT"/>
        </w:rPr>
        <w:t>agistrantūros studijų programą.</w:t>
      </w:r>
      <w:r w:rsidRPr="00EF07E0">
        <w:rPr>
          <w:b/>
          <w:bCs/>
          <w:sz w:val="24"/>
          <w:szCs w:val="24"/>
          <w:lang w:val="lt-LT" w:eastAsia="lt-LT"/>
        </w:rPr>
        <w:t xml:space="preserve"> </w:t>
      </w:r>
    </w:p>
    <w:p w:rsidR="00EE0F91" w:rsidRDefault="00EE0F91" w:rsidP="00EE0F91">
      <w:pPr>
        <w:spacing w:after="120"/>
        <w:contextualSpacing/>
        <w:rPr>
          <w:sz w:val="24"/>
          <w:szCs w:val="24"/>
          <w:lang w:val="lt-LT" w:eastAsia="lt-LT"/>
        </w:rPr>
      </w:pPr>
    </w:p>
    <w:p w:rsidR="00251CDB" w:rsidRPr="00EF07E0" w:rsidRDefault="00251CDB" w:rsidP="00EE0F91">
      <w:pPr>
        <w:spacing w:after="120"/>
        <w:contextualSpacing/>
        <w:rPr>
          <w:rFonts w:eastAsia="Calibri"/>
          <w:i/>
          <w:sz w:val="24"/>
          <w:szCs w:val="24"/>
          <w:u w:val="single"/>
          <w:lang w:val="lt-LT"/>
        </w:rPr>
      </w:pPr>
    </w:p>
    <w:p w:rsidR="00EE0F91" w:rsidRPr="00EF07E0" w:rsidRDefault="00EE0F91" w:rsidP="00EE0F91">
      <w:pPr>
        <w:spacing w:after="120"/>
        <w:contextualSpacing/>
        <w:rPr>
          <w:sz w:val="24"/>
          <w:szCs w:val="24"/>
          <w:u w:val="single"/>
          <w:lang w:val="lt-LT" w:eastAsia="lt-LT"/>
        </w:rPr>
      </w:pPr>
      <w:r w:rsidRPr="00EF07E0">
        <w:rPr>
          <w:i/>
          <w:sz w:val="24"/>
          <w:szCs w:val="24"/>
          <w:lang w:val="lt-LT" w:eastAsia="lt-LT"/>
        </w:rPr>
        <w:t>Pilietybė:</w:t>
      </w:r>
      <w:r w:rsidRPr="00EF07E0">
        <w:rPr>
          <w:sz w:val="24"/>
          <w:szCs w:val="24"/>
          <w:u w:val="single"/>
          <w:lang w:val="lt-LT" w:eastAsia="lt-LT"/>
        </w:rPr>
        <w:tab/>
      </w:r>
      <w:r w:rsidRPr="00EF07E0">
        <w:rPr>
          <w:sz w:val="24"/>
          <w:szCs w:val="24"/>
          <w:u w:val="single"/>
          <w:lang w:val="lt-LT" w:eastAsia="lt-LT"/>
        </w:rPr>
        <w:tab/>
      </w:r>
      <w:r w:rsidRPr="00EF07E0">
        <w:rPr>
          <w:sz w:val="24"/>
          <w:szCs w:val="24"/>
          <w:u w:val="single"/>
          <w:lang w:val="lt-LT" w:eastAsia="lt-LT"/>
        </w:rPr>
        <w:tab/>
      </w:r>
      <w:r w:rsidRPr="00EF07E0">
        <w:rPr>
          <w:sz w:val="24"/>
          <w:szCs w:val="24"/>
          <w:u w:val="single"/>
          <w:lang w:val="lt-LT" w:eastAsia="lt-LT"/>
        </w:rPr>
        <w:tab/>
      </w:r>
    </w:p>
    <w:p w:rsidR="00EE0F91" w:rsidRPr="00EF07E0" w:rsidRDefault="00EE0F91" w:rsidP="00EE0F91">
      <w:pPr>
        <w:spacing w:after="120"/>
        <w:contextualSpacing/>
        <w:rPr>
          <w:sz w:val="24"/>
          <w:szCs w:val="24"/>
          <w:u w:val="single"/>
          <w:lang w:val="lt-LT" w:eastAsia="lt-LT"/>
        </w:rPr>
      </w:pPr>
    </w:p>
    <w:p w:rsidR="00EE0F91" w:rsidRPr="00EF07E0" w:rsidRDefault="00EE0F91" w:rsidP="00EE0F91">
      <w:pPr>
        <w:rPr>
          <w:i/>
          <w:sz w:val="24"/>
          <w:szCs w:val="24"/>
          <w:lang w:val="lt-LT" w:eastAsia="lt-LT"/>
        </w:rPr>
      </w:pPr>
      <w:r w:rsidRPr="00EF07E0">
        <w:rPr>
          <w:i/>
          <w:sz w:val="24"/>
          <w:szCs w:val="24"/>
          <w:lang w:val="lt-LT" w:eastAsia="lt-LT"/>
        </w:rPr>
        <w:t xml:space="preserve">Išsilavinimas (pabraukti): </w:t>
      </w:r>
      <w:r w:rsidRPr="00EF07E0">
        <w:rPr>
          <w:sz w:val="24"/>
          <w:szCs w:val="24"/>
          <w:lang w:val="lt-LT" w:eastAsia="lt-LT"/>
        </w:rPr>
        <w:t>universitetinis bakalauro laipsnis / profesinis bakalauro laipsnis</w:t>
      </w:r>
    </w:p>
    <w:p w:rsidR="00EE0F91" w:rsidRPr="00EF07E0" w:rsidRDefault="00EE0F91" w:rsidP="00EE0F91">
      <w:pPr>
        <w:rPr>
          <w:i/>
          <w:sz w:val="24"/>
          <w:szCs w:val="24"/>
          <w:lang w:val="lt-LT" w:eastAsia="lt-LT"/>
        </w:rPr>
      </w:pPr>
    </w:p>
    <w:p w:rsidR="00EE0F91" w:rsidRPr="00EF07E0" w:rsidRDefault="00EE0F91" w:rsidP="00EE0F91">
      <w:pPr>
        <w:rPr>
          <w:i/>
          <w:sz w:val="24"/>
          <w:szCs w:val="24"/>
          <w:lang w:val="lt-LT" w:eastAsia="lt-LT"/>
        </w:rPr>
      </w:pPr>
      <w:r w:rsidRPr="00EF07E0">
        <w:rPr>
          <w:i/>
          <w:sz w:val="24"/>
          <w:szCs w:val="24"/>
          <w:lang w:val="lt-LT" w:eastAsia="lt-LT"/>
        </w:rPr>
        <w:t>Aukštąjį išsilavinimą įgijau (aukštosios mokyklos pavadinimas ir baigimo data):</w:t>
      </w:r>
    </w:p>
    <w:p w:rsidR="00EE0F91" w:rsidRPr="00EF07E0" w:rsidRDefault="00EE0F91" w:rsidP="00EE0F91">
      <w:pPr>
        <w:rPr>
          <w:i/>
          <w:sz w:val="24"/>
          <w:szCs w:val="24"/>
          <w:lang w:val="lt-LT" w:eastAsia="lt-LT"/>
        </w:rPr>
      </w:pPr>
    </w:p>
    <w:p w:rsidR="00EE0F91" w:rsidRPr="00EF07E0" w:rsidRDefault="00EE0F91" w:rsidP="00EE0F91">
      <w:pPr>
        <w:rPr>
          <w:i/>
          <w:sz w:val="24"/>
          <w:szCs w:val="24"/>
          <w:u w:val="single"/>
          <w:lang w:val="lt-LT" w:eastAsia="lt-LT"/>
        </w:rPr>
      </w:pP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</w:p>
    <w:p w:rsidR="00EE0F91" w:rsidRPr="00EF07E0" w:rsidRDefault="00EE0F91" w:rsidP="00EE0F91">
      <w:pPr>
        <w:rPr>
          <w:i/>
          <w:sz w:val="24"/>
          <w:szCs w:val="24"/>
          <w:u w:val="single"/>
          <w:lang w:val="lt-LT" w:eastAsia="lt-LT"/>
        </w:rPr>
      </w:pPr>
    </w:p>
    <w:p w:rsidR="00EE0F91" w:rsidRPr="00EF07E0" w:rsidRDefault="00EE0F91" w:rsidP="00EE0F91">
      <w:pPr>
        <w:rPr>
          <w:i/>
          <w:sz w:val="24"/>
          <w:szCs w:val="24"/>
          <w:u w:val="single"/>
          <w:lang w:val="lt-LT" w:eastAsia="lt-LT"/>
        </w:rPr>
      </w:pP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  <w:r w:rsidRPr="00EF07E0">
        <w:rPr>
          <w:i/>
          <w:sz w:val="24"/>
          <w:szCs w:val="24"/>
          <w:u w:val="single"/>
          <w:lang w:val="lt-LT" w:eastAsia="lt-LT"/>
        </w:rPr>
        <w:tab/>
      </w:r>
    </w:p>
    <w:p w:rsidR="00EE0F91" w:rsidRPr="00EF07E0" w:rsidRDefault="00EE0F91" w:rsidP="00EE0F91">
      <w:pPr>
        <w:spacing w:after="120"/>
        <w:contextualSpacing/>
        <w:rPr>
          <w:rFonts w:eastAsia="Calibri"/>
          <w:sz w:val="24"/>
          <w:szCs w:val="24"/>
          <w:u w:val="single"/>
          <w:lang w:val="lt-LT"/>
        </w:rPr>
      </w:pPr>
    </w:p>
    <w:p w:rsidR="00EE0F91" w:rsidRPr="00EF07E0" w:rsidRDefault="00EE0F91" w:rsidP="00EE0F91">
      <w:pPr>
        <w:spacing w:after="120"/>
        <w:contextualSpacing/>
        <w:rPr>
          <w:rFonts w:eastAsia="Calibri"/>
          <w:sz w:val="24"/>
          <w:szCs w:val="24"/>
          <w:lang w:val="lt-LT"/>
        </w:rPr>
      </w:pPr>
      <w:r w:rsidRPr="00EF07E0">
        <w:rPr>
          <w:rFonts w:eastAsia="Calibri"/>
          <w:sz w:val="24"/>
          <w:szCs w:val="24"/>
          <w:lang w:val="lt-LT"/>
        </w:rPr>
        <w:t>□ Esu įgijęs magistro laipsnį</w:t>
      </w:r>
      <w:r w:rsidRPr="00EF07E0">
        <w:rPr>
          <w:rFonts w:eastAsia="Calibri"/>
          <w:sz w:val="24"/>
          <w:szCs w:val="24"/>
          <w:lang w:val="lt-LT"/>
        </w:rPr>
        <w:tab/>
      </w:r>
      <w:r w:rsidRPr="00EF07E0">
        <w:rPr>
          <w:rFonts w:eastAsia="Calibri"/>
          <w:sz w:val="24"/>
          <w:szCs w:val="24"/>
          <w:lang w:val="lt-LT"/>
        </w:rPr>
        <w:tab/>
        <w:t>□ VF;</w:t>
      </w:r>
      <w:r w:rsidRPr="00EF07E0">
        <w:rPr>
          <w:rFonts w:eastAsia="Calibri"/>
          <w:sz w:val="24"/>
          <w:szCs w:val="24"/>
          <w:lang w:val="lt-LT"/>
        </w:rPr>
        <w:tab/>
        <w:t>□ VNF</w:t>
      </w:r>
    </w:p>
    <w:p w:rsidR="00EE0F91" w:rsidRPr="00EF07E0" w:rsidRDefault="00EE0F91" w:rsidP="00EE0F91">
      <w:pPr>
        <w:rPr>
          <w:sz w:val="24"/>
          <w:szCs w:val="24"/>
          <w:lang w:val="lt-LT" w:eastAsia="lt-LT"/>
        </w:rPr>
      </w:pPr>
    </w:p>
    <w:p w:rsidR="00EE0F91" w:rsidRPr="00EF07E0" w:rsidRDefault="00EE0F91" w:rsidP="00EE0F91">
      <w:pPr>
        <w:rPr>
          <w:vanish/>
          <w:sz w:val="24"/>
          <w:szCs w:val="24"/>
          <w:lang w:val="lt-LT" w:eastAsia="lt-LT"/>
        </w:rPr>
      </w:pPr>
    </w:p>
    <w:p w:rsidR="00EE0F91" w:rsidRPr="00EF07E0" w:rsidRDefault="00EE0F91" w:rsidP="00EE0F91">
      <w:pPr>
        <w:spacing w:after="120"/>
        <w:contextualSpacing/>
        <w:rPr>
          <w:b/>
          <w:bCs/>
          <w:i/>
          <w:iCs/>
          <w:sz w:val="24"/>
          <w:szCs w:val="24"/>
          <w:lang w:val="lt-LT" w:eastAsia="lt-LT"/>
        </w:rPr>
      </w:pPr>
      <w:r w:rsidRPr="00EF07E0">
        <w:rPr>
          <w:b/>
          <w:bCs/>
          <w:i/>
          <w:iCs/>
          <w:sz w:val="24"/>
          <w:szCs w:val="24"/>
          <w:lang w:val="lt-LT" w:eastAsia="lt-LT"/>
        </w:rPr>
        <w:t>Garantuoju, kad pateikti duomenys yra teisingi, esu susipažinęs su priėmimo 2015 metais tvarka, sutinku dėl mano asmens duomenų tvarkymo, numatyto priėmimo studijuoti procedūrose:</w:t>
      </w:r>
    </w:p>
    <w:p w:rsidR="00EE0F91" w:rsidRPr="00EF07E0" w:rsidRDefault="00EE0F91" w:rsidP="00EE0F91">
      <w:pPr>
        <w:spacing w:after="120"/>
        <w:contextualSpacing/>
        <w:rPr>
          <w:b/>
          <w:bCs/>
          <w:i/>
          <w:iCs/>
          <w:sz w:val="24"/>
          <w:szCs w:val="24"/>
          <w:lang w:val="lt-LT" w:eastAsia="lt-LT"/>
        </w:rPr>
      </w:pPr>
    </w:p>
    <w:p w:rsidR="00EE0F91" w:rsidRPr="00EF07E0" w:rsidRDefault="00EE0F91" w:rsidP="00EE0F91">
      <w:pPr>
        <w:spacing w:after="120"/>
        <w:contextualSpacing/>
        <w:rPr>
          <w:rFonts w:eastAsia="Calibri"/>
          <w:sz w:val="24"/>
          <w:szCs w:val="24"/>
          <w:u w:val="single"/>
          <w:lang w:val="lt-LT"/>
        </w:rPr>
      </w:pPr>
      <w:r w:rsidRPr="00EF07E0">
        <w:rPr>
          <w:rFonts w:eastAsia="Calibri"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sz w:val="24"/>
          <w:szCs w:val="24"/>
          <w:lang w:val="lt-LT"/>
        </w:rPr>
        <w:tab/>
      </w:r>
      <w:r w:rsidRPr="00EF07E0">
        <w:rPr>
          <w:rFonts w:eastAsia="Calibri"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sz w:val="24"/>
          <w:szCs w:val="24"/>
          <w:lang w:val="lt-LT"/>
        </w:rPr>
        <w:tab/>
      </w:r>
      <w:r w:rsidRPr="00EF07E0">
        <w:rPr>
          <w:rFonts w:eastAsia="Calibri"/>
          <w:sz w:val="24"/>
          <w:szCs w:val="24"/>
          <w:u w:val="single"/>
          <w:lang w:val="lt-LT"/>
        </w:rPr>
        <w:tab/>
      </w:r>
      <w:r w:rsidRPr="00EF07E0">
        <w:rPr>
          <w:rFonts w:eastAsia="Calibri"/>
          <w:sz w:val="24"/>
          <w:szCs w:val="24"/>
          <w:u w:val="single"/>
          <w:lang w:val="lt-LT"/>
        </w:rPr>
        <w:tab/>
      </w:r>
    </w:p>
    <w:p w:rsidR="00EE0F91" w:rsidRPr="00EF07E0" w:rsidRDefault="00EE0F91" w:rsidP="00EE0F91">
      <w:pPr>
        <w:spacing w:after="120"/>
        <w:contextualSpacing/>
        <w:rPr>
          <w:rFonts w:eastAsia="Calibri"/>
          <w:sz w:val="16"/>
          <w:szCs w:val="16"/>
          <w:lang w:val="lt-LT"/>
        </w:rPr>
      </w:pPr>
      <w:r w:rsidRPr="00EF07E0">
        <w:rPr>
          <w:rFonts w:eastAsia="Calibri"/>
          <w:sz w:val="16"/>
          <w:szCs w:val="16"/>
          <w:lang w:val="lt-LT"/>
        </w:rPr>
        <w:t xml:space="preserve">              (data)</w:t>
      </w:r>
      <w:r w:rsidRPr="00EF07E0">
        <w:rPr>
          <w:rFonts w:eastAsia="Calibri"/>
          <w:sz w:val="16"/>
          <w:szCs w:val="16"/>
          <w:lang w:val="lt-LT"/>
        </w:rPr>
        <w:tab/>
      </w:r>
      <w:r w:rsidRPr="00EF07E0">
        <w:rPr>
          <w:rFonts w:eastAsia="Calibri"/>
          <w:sz w:val="16"/>
          <w:szCs w:val="16"/>
          <w:lang w:val="lt-LT"/>
        </w:rPr>
        <w:tab/>
        <w:t xml:space="preserve">                      (stojančiojo parašas)</w:t>
      </w:r>
      <w:r w:rsidRPr="00EF07E0">
        <w:rPr>
          <w:rFonts w:eastAsia="Calibri"/>
          <w:sz w:val="16"/>
          <w:szCs w:val="16"/>
          <w:lang w:val="lt-LT"/>
        </w:rPr>
        <w:tab/>
      </w:r>
      <w:r w:rsidRPr="00EF07E0">
        <w:rPr>
          <w:rFonts w:eastAsia="Calibri"/>
          <w:sz w:val="16"/>
          <w:szCs w:val="16"/>
          <w:lang w:val="lt-LT"/>
        </w:rPr>
        <w:tab/>
        <w:t xml:space="preserve">                             (vardas, pavardė)</w:t>
      </w:r>
    </w:p>
    <w:p w:rsidR="00EE0F91" w:rsidRDefault="00EE0F91" w:rsidP="00EE0F91">
      <w:pPr>
        <w:spacing w:after="120"/>
        <w:contextualSpacing/>
        <w:rPr>
          <w:rFonts w:eastAsia="Calibri"/>
          <w:sz w:val="16"/>
          <w:szCs w:val="16"/>
          <w:lang w:val="lt-LT"/>
        </w:rPr>
      </w:pPr>
    </w:p>
    <w:p w:rsidR="00251CDB" w:rsidRDefault="00251CDB" w:rsidP="00EE0F91">
      <w:pPr>
        <w:spacing w:after="120"/>
        <w:contextualSpacing/>
        <w:rPr>
          <w:rFonts w:eastAsia="Calibri"/>
          <w:sz w:val="16"/>
          <w:szCs w:val="16"/>
          <w:lang w:val="lt-LT"/>
        </w:rPr>
      </w:pPr>
    </w:p>
    <w:p w:rsidR="00251CDB" w:rsidRDefault="00251CDB" w:rsidP="00EE0F91">
      <w:pPr>
        <w:spacing w:after="120"/>
        <w:contextualSpacing/>
        <w:rPr>
          <w:rFonts w:eastAsia="Calibri"/>
          <w:sz w:val="16"/>
          <w:szCs w:val="16"/>
          <w:lang w:val="lt-LT"/>
        </w:rPr>
      </w:pPr>
    </w:p>
    <w:p w:rsidR="00251CDB" w:rsidRPr="00EF07E0" w:rsidRDefault="00251CDB" w:rsidP="00EE0F91">
      <w:pPr>
        <w:spacing w:after="120"/>
        <w:contextualSpacing/>
        <w:rPr>
          <w:rFonts w:eastAsia="Calibri"/>
          <w:sz w:val="16"/>
          <w:szCs w:val="16"/>
          <w:lang w:val="lt-LT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2092"/>
        <w:gridCol w:w="1333"/>
      </w:tblGrid>
      <w:tr w:rsidR="00EE0F91" w:rsidRPr="00EF07E0" w:rsidTr="00FD74A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91" w:rsidRPr="00EF07E0" w:rsidRDefault="00EE0F91" w:rsidP="00FD74AE">
            <w:pPr>
              <w:jc w:val="center"/>
              <w:rPr>
                <w:i/>
                <w:iCs/>
                <w:sz w:val="24"/>
                <w:szCs w:val="24"/>
                <w:lang w:val="lt-LT" w:eastAsia="lt-LT"/>
              </w:rPr>
            </w:pPr>
            <w:r w:rsidRPr="00EF07E0">
              <w:rPr>
                <w:i/>
                <w:iCs/>
                <w:sz w:val="24"/>
                <w:szCs w:val="24"/>
                <w:lang w:val="lt-LT" w:eastAsia="lt-LT"/>
              </w:rPr>
              <w:t>Aukštosios mokyklos priėmimo komisijos užrašams:</w:t>
            </w:r>
          </w:p>
        </w:tc>
      </w:tr>
      <w:tr w:rsidR="00EE0F91" w:rsidRPr="00EF07E0" w:rsidTr="00FD74AE">
        <w:trPr>
          <w:trHeight w:val="2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F91" w:rsidRPr="00EF07E0" w:rsidRDefault="00EE0F91" w:rsidP="00FD74AE">
            <w:pPr>
              <w:jc w:val="center"/>
              <w:rPr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F91" w:rsidRPr="00EF07E0" w:rsidRDefault="00EE0F91" w:rsidP="00FD74AE">
            <w:pPr>
              <w:jc w:val="center"/>
              <w:rPr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F91" w:rsidRPr="00EF07E0" w:rsidRDefault="00EE0F91" w:rsidP="00FD74AE">
            <w:pPr>
              <w:jc w:val="center"/>
              <w:rPr>
                <w:i/>
                <w:iCs/>
                <w:sz w:val="24"/>
                <w:szCs w:val="24"/>
                <w:lang w:val="lt-LT" w:eastAsia="lt-LT"/>
              </w:rPr>
            </w:pPr>
          </w:p>
        </w:tc>
      </w:tr>
      <w:tr w:rsidR="00EE0F91" w:rsidRPr="00EF07E0" w:rsidTr="00FD74A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F91" w:rsidRPr="00EF07E0" w:rsidRDefault="00EE0F91" w:rsidP="00FD74AE">
            <w:pPr>
              <w:jc w:val="center"/>
              <w:rPr>
                <w:i/>
                <w:iCs/>
                <w:sz w:val="24"/>
                <w:szCs w:val="24"/>
                <w:lang w:val="lt-LT" w:eastAsia="lt-LT"/>
              </w:rPr>
            </w:pPr>
            <w:r w:rsidRPr="00EF07E0">
              <w:rPr>
                <w:i/>
                <w:iCs/>
                <w:sz w:val="24"/>
                <w:szCs w:val="24"/>
                <w:lang w:val="lt-LT" w:eastAsia="lt-LT"/>
              </w:rPr>
              <w:t>Kas įformino dokumentus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F91" w:rsidRPr="00EF07E0" w:rsidRDefault="00EE0F91" w:rsidP="00FD74AE">
            <w:pPr>
              <w:jc w:val="center"/>
              <w:rPr>
                <w:i/>
                <w:iCs/>
                <w:sz w:val="24"/>
                <w:szCs w:val="24"/>
                <w:lang w:val="lt-LT" w:eastAsia="lt-LT"/>
              </w:rPr>
            </w:pPr>
            <w:r w:rsidRPr="00EF07E0">
              <w:rPr>
                <w:i/>
                <w:iCs/>
                <w:sz w:val="24"/>
                <w:szCs w:val="24"/>
                <w:lang w:val="lt-LT" w:eastAsia="lt-LT"/>
              </w:rPr>
              <w:t>Parašas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F91" w:rsidRPr="00EF07E0" w:rsidRDefault="00EE0F91" w:rsidP="00FD74AE">
            <w:pPr>
              <w:jc w:val="center"/>
              <w:rPr>
                <w:i/>
                <w:iCs/>
                <w:sz w:val="24"/>
                <w:szCs w:val="24"/>
                <w:lang w:val="lt-LT" w:eastAsia="lt-LT"/>
              </w:rPr>
            </w:pPr>
            <w:r w:rsidRPr="00EF07E0">
              <w:rPr>
                <w:i/>
                <w:iCs/>
                <w:sz w:val="24"/>
                <w:szCs w:val="24"/>
                <w:lang w:val="lt-LT" w:eastAsia="lt-LT"/>
              </w:rPr>
              <w:t>Data</w:t>
            </w:r>
          </w:p>
        </w:tc>
      </w:tr>
    </w:tbl>
    <w:p w:rsidR="009323FC" w:rsidRDefault="009323FC"/>
    <w:sectPr w:rsidR="009323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1"/>
    <w:rsid w:val="00251CDB"/>
    <w:rsid w:val="009323FC"/>
    <w:rsid w:val="009C6928"/>
    <w:rsid w:val="00E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91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91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2016-12-15T08:22:00Z</dcterms:created>
  <dcterms:modified xsi:type="dcterms:W3CDTF">2016-12-15T09:00:00Z</dcterms:modified>
</cp:coreProperties>
</file>